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5A" w:rsidRPr="007C3010" w:rsidRDefault="007C3010">
      <w:pPr>
        <w:rPr>
          <w:b/>
          <w:sz w:val="24"/>
          <w:szCs w:val="24"/>
        </w:rPr>
      </w:pPr>
      <w:r w:rsidRPr="007C3010">
        <w:rPr>
          <w:b/>
          <w:sz w:val="24"/>
          <w:szCs w:val="24"/>
        </w:rPr>
        <w:t xml:space="preserve">Памятка </w:t>
      </w:r>
      <w:r w:rsidR="002436A4" w:rsidRPr="007C3010">
        <w:rPr>
          <w:b/>
          <w:sz w:val="24"/>
          <w:szCs w:val="24"/>
        </w:rPr>
        <w:t>связиста на ПСР</w:t>
      </w:r>
    </w:p>
    <w:p w:rsidR="002436A4" w:rsidRDefault="002436A4" w:rsidP="00910DE9">
      <w:pPr>
        <w:pStyle w:val="a3"/>
        <w:numPr>
          <w:ilvl w:val="0"/>
          <w:numId w:val="1"/>
        </w:numPr>
        <w:jc w:val="both"/>
      </w:pPr>
      <w:r>
        <w:t xml:space="preserve">По прибытии на место </w:t>
      </w:r>
      <w:r w:rsidR="00B31D83">
        <w:t xml:space="preserve">поисково-спасательных работ (ПСР) </w:t>
      </w:r>
      <w:r>
        <w:t xml:space="preserve">связист докладывает координатору ПСР о </w:t>
      </w:r>
      <w:r w:rsidR="007C3010">
        <w:t xml:space="preserve">своем прибытии </w:t>
      </w:r>
      <w:r>
        <w:t xml:space="preserve">и готовности к разворачиванию радиосвязи. </w:t>
      </w:r>
      <w:r w:rsidR="005B0DE0">
        <w:t xml:space="preserve">Уточняет </w:t>
      </w:r>
      <w:r>
        <w:t xml:space="preserve">необходимую информацию о </w:t>
      </w:r>
      <w:r w:rsidR="005B0DE0">
        <w:t>ПСР.</w:t>
      </w:r>
    </w:p>
    <w:p w:rsidR="002436A4" w:rsidRDefault="002436A4" w:rsidP="00910DE9">
      <w:pPr>
        <w:pStyle w:val="a3"/>
        <w:numPr>
          <w:ilvl w:val="0"/>
          <w:numId w:val="1"/>
        </w:numPr>
        <w:jc w:val="both"/>
      </w:pPr>
      <w:r>
        <w:t>Оценивает</w:t>
      </w:r>
      <w:r w:rsidR="005B0DE0">
        <w:t xml:space="preserve"> радиоэлектронную обстановку. В случае необходимости инициирует смену частот</w:t>
      </w:r>
      <w:r w:rsidR="00910DE9">
        <w:t>ы</w:t>
      </w:r>
      <w:r w:rsidR="005B0DE0">
        <w:t xml:space="preserve"> </w:t>
      </w:r>
      <w:r w:rsidR="00910DE9">
        <w:t xml:space="preserve">согласно плана частот </w:t>
      </w:r>
      <w:r w:rsidR="00DB4713">
        <w:t xml:space="preserve">ЛА </w:t>
      </w:r>
      <w:r w:rsidR="00910DE9">
        <w:t>на ПСР.</w:t>
      </w:r>
    </w:p>
    <w:p w:rsidR="007C3010" w:rsidRDefault="007C3010" w:rsidP="007C3010">
      <w:pPr>
        <w:pStyle w:val="a3"/>
        <w:jc w:val="both"/>
      </w:pPr>
      <w:r>
        <w:t xml:space="preserve">Радиоэлектронная обстановка может оцениваться перед началом проведения ПСР путем прослушивания предполагаемой к использованию частоты посредством радиостанции или </w:t>
      </w:r>
      <w:r w:rsidR="00B45B66">
        <w:t xml:space="preserve">запроса </w:t>
      </w:r>
      <w:r>
        <w:t xml:space="preserve">возможных абонентов на частоте, а также с помощью различных технических </w:t>
      </w:r>
      <w:r w:rsidR="00475A29">
        <w:t>средств</w:t>
      </w:r>
      <w:r>
        <w:t>.</w:t>
      </w:r>
    </w:p>
    <w:p w:rsidR="00910DE9" w:rsidRDefault="00910DE9" w:rsidP="00910DE9">
      <w:pPr>
        <w:pStyle w:val="a3"/>
        <w:numPr>
          <w:ilvl w:val="0"/>
          <w:numId w:val="1"/>
        </w:numPr>
        <w:jc w:val="both"/>
      </w:pPr>
      <w:r>
        <w:t>По согласованию с координатором развертывает штабную радиосвязь с учетом особенностей ПСР, рельефа местности, радиоэлектронной обстановки</w:t>
      </w:r>
      <w:r w:rsidR="00B46118">
        <w:t xml:space="preserve"> и пр.</w:t>
      </w:r>
      <w:r w:rsidR="00DB4713">
        <w:t>, учитывая расположение штаба ПСР и эффективного с ним взаимодействия.</w:t>
      </w:r>
    </w:p>
    <w:p w:rsidR="005F1336" w:rsidRPr="005F1336" w:rsidRDefault="005F1336" w:rsidP="005F1336">
      <w:pPr>
        <w:pStyle w:val="a3"/>
        <w:jc w:val="both"/>
      </w:pPr>
      <w:r w:rsidRPr="005F1336">
        <w:t xml:space="preserve">Особое внимание </w:t>
      </w:r>
      <w:r>
        <w:t xml:space="preserve">уделяется установке мачты с антенной при возможном применении на ПСР авиации. В этом случае мачта должна быть установлена вне существующей/предполагаемой глиссады </w:t>
      </w:r>
      <w:r w:rsidR="000B45E6">
        <w:t xml:space="preserve">воздушного судна и на ее верхней части должен быть установлен </w:t>
      </w:r>
      <w:r w:rsidR="005271D8">
        <w:t>сигнал, видный с воздуха как в дневное, так и в ночное время (</w:t>
      </w:r>
      <w:r w:rsidR="006E2DDD">
        <w:t xml:space="preserve">красная </w:t>
      </w:r>
      <w:r w:rsidR="005271D8">
        <w:t>светоотражающая лента, фонарь и т.п.)</w:t>
      </w:r>
      <w:r w:rsidR="006E2DDD">
        <w:t>.</w:t>
      </w:r>
      <w:bookmarkStart w:id="0" w:name="_GoBack"/>
      <w:bookmarkEnd w:id="0"/>
    </w:p>
    <w:p w:rsidR="00B45B66" w:rsidRDefault="00B45B66" w:rsidP="005F1336">
      <w:pPr>
        <w:pStyle w:val="a3"/>
        <w:numPr>
          <w:ilvl w:val="0"/>
          <w:numId w:val="1"/>
        </w:numPr>
        <w:jc w:val="both"/>
      </w:pPr>
      <w:r>
        <w:t>Подчиняется координатору и его указаниям по ведению радиосвязи.</w:t>
      </w:r>
    </w:p>
    <w:p w:rsidR="00BD0708" w:rsidRDefault="00DB4713" w:rsidP="00910DE9">
      <w:pPr>
        <w:pStyle w:val="a3"/>
        <w:numPr>
          <w:ilvl w:val="0"/>
          <w:numId w:val="1"/>
        </w:numPr>
        <w:jc w:val="both"/>
      </w:pPr>
      <w:r>
        <w:t>Производит в</w:t>
      </w:r>
      <w:r w:rsidR="00BD0708">
        <w:t>ыбор частоты ПСР на основании данных о радиоэлектронной обстановке, возможностью перехода на резервные частоты, рельефом местности и др. факторами.</w:t>
      </w:r>
    </w:p>
    <w:p w:rsidR="00BD0708" w:rsidRDefault="00BD0708" w:rsidP="00BD0708">
      <w:pPr>
        <w:pStyle w:val="a3"/>
        <w:jc w:val="both"/>
      </w:pPr>
      <w:r>
        <w:t xml:space="preserve">Смена частоты </w:t>
      </w:r>
      <w:proofErr w:type="gramStart"/>
      <w:r w:rsidRPr="00B45B66">
        <w:rPr>
          <w:b/>
        </w:rPr>
        <w:t>во время</w:t>
      </w:r>
      <w:proofErr w:type="gramEnd"/>
      <w:r>
        <w:t xml:space="preserve"> ПСР производится в </w:t>
      </w:r>
      <w:r w:rsidRPr="00BD0708">
        <w:rPr>
          <w:b/>
        </w:rPr>
        <w:t>исключительных</w:t>
      </w:r>
      <w:r>
        <w:t xml:space="preserve"> случаях, с обязательным контролем перехода на другую частоту каждой ПГ.</w:t>
      </w:r>
      <w:r w:rsidR="00B45B66">
        <w:t xml:space="preserve"> Крайне желательно производить смену частоты, когда все ПГ присутствуют в штабе.</w:t>
      </w:r>
    </w:p>
    <w:p w:rsidR="00BD0708" w:rsidRDefault="00BD0708" w:rsidP="00BD0708">
      <w:pPr>
        <w:pStyle w:val="a3"/>
        <w:jc w:val="both"/>
      </w:pPr>
      <w:r>
        <w:t>Если при переходе на резервную частоту ПГ не отвечает «Заре», то такая ПГ должна вернуться на используемую ранее частоту</w:t>
      </w:r>
      <w:r w:rsidR="00475A29">
        <w:t xml:space="preserve"> или на частоту 433,625 МГц. </w:t>
      </w:r>
      <w:r w:rsidR="00B45B66">
        <w:t>Информация об этом доводится связистом до старшего ПГ. При этом необходимо запросить старшего ПГ о том, что он знает, как это сделать</w:t>
      </w:r>
    </w:p>
    <w:p w:rsidR="007E19DA" w:rsidRDefault="007E19DA" w:rsidP="00910DE9">
      <w:pPr>
        <w:pStyle w:val="a3"/>
        <w:numPr>
          <w:ilvl w:val="0"/>
          <w:numId w:val="1"/>
        </w:numPr>
        <w:jc w:val="both"/>
      </w:pPr>
      <w:r>
        <w:t xml:space="preserve">Прием частот, на которых работают </w:t>
      </w:r>
      <w:r w:rsidR="007C3010">
        <w:t>поисковые группы (ПГ)</w:t>
      </w:r>
      <w:r>
        <w:t xml:space="preserve">, осуществляется </w:t>
      </w:r>
      <w:r w:rsidR="00B45B66">
        <w:t xml:space="preserve">штабной радиостанцией </w:t>
      </w:r>
      <w:r>
        <w:t xml:space="preserve">с выключенными </w:t>
      </w:r>
      <w:proofErr w:type="spellStart"/>
      <w:r>
        <w:t>субтонами</w:t>
      </w:r>
      <w:proofErr w:type="spellEnd"/>
      <w:r w:rsidR="00475A29">
        <w:t xml:space="preserve">, кроме ситуаций, когда применение </w:t>
      </w:r>
      <w:proofErr w:type="spellStart"/>
      <w:r w:rsidR="00475A29">
        <w:t>субтонов</w:t>
      </w:r>
      <w:proofErr w:type="spellEnd"/>
      <w:r w:rsidR="00475A29">
        <w:t xml:space="preserve"> крайне необходимо, но с обязательным контролем приема всех ПГ</w:t>
      </w:r>
      <w:r>
        <w:t xml:space="preserve">. Рекомендуется отдельно всегда </w:t>
      </w:r>
      <w:proofErr w:type="spellStart"/>
      <w:r>
        <w:t>мониторить</w:t>
      </w:r>
      <w:proofErr w:type="spellEnd"/>
      <w:r>
        <w:t xml:space="preserve"> частоту 433,625</w:t>
      </w:r>
      <w:r w:rsidR="00475A29">
        <w:t xml:space="preserve"> МГц</w:t>
      </w:r>
      <w:r>
        <w:t>.</w:t>
      </w:r>
    </w:p>
    <w:p w:rsidR="00475A29" w:rsidRDefault="00475A29" w:rsidP="00910DE9">
      <w:pPr>
        <w:pStyle w:val="a3"/>
        <w:numPr>
          <w:ilvl w:val="0"/>
          <w:numId w:val="1"/>
        </w:numPr>
        <w:jc w:val="both"/>
      </w:pPr>
      <w:r>
        <w:t>Работа в эфире штабной радиостанции ведется на минимально достаточной мощности, которая позволяет связываться со всеми ПГ, находящимся в зоне ПСР, кроме автономных групп, находящихся на большом удалении.</w:t>
      </w:r>
    </w:p>
    <w:p w:rsidR="00475A29" w:rsidRDefault="00475A29" w:rsidP="00DB4713">
      <w:pPr>
        <w:pStyle w:val="a3"/>
        <w:numPr>
          <w:ilvl w:val="0"/>
          <w:numId w:val="1"/>
        </w:numPr>
        <w:jc w:val="both"/>
      </w:pPr>
      <w:r>
        <w:t>В случае выхода ПГ из зоны радиосвязи и невозможности</w:t>
      </w:r>
      <w:r w:rsidR="00B45B66">
        <w:t xml:space="preserve"> связи с ними альтернативн</w:t>
      </w:r>
      <w:r w:rsidR="00DB4713">
        <w:t>ыми способами доводит</w:t>
      </w:r>
      <w:r w:rsidR="00B45B66">
        <w:t xml:space="preserve"> </w:t>
      </w:r>
      <w:r w:rsidR="00DB4713">
        <w:t>э</w:t>
      </w:r>
      <w:r w:rsidR="00DB4713" w:rsidRPr="00DB4713">
        <w:t xml:space="preserve">ту информацию </w:t>
      </w:r>
      <w:r w:rsidR="00B45B66">
        <w:t>до сведения координатора.</w:t>
      </w:r>
    </w:p>
    <w:p w:rsidR="00910DE9" w:rsidRDefault="00DB4713" w:rsidP="00910DE9">
      <w:pPr>
        <w:pStyle w:val="a3"/>
        <w:numPr>
          <w:ilvl w:val="0"/>
          <w:numId w:val="1"/>
        </w:numPr>
        <w:jc w:val="both"/>
      </w:pPr>
      <w:r>
        <w:t>В</w:t>
      </w:r>
      <w:r w:rsidR="00910DE9">
        <w:t>едет радиопереговоры от имени «Зари», при необходимости делегирует эту функцию другим членам отряда.</w:t>
      </w:r>
    </w:p>
    <w:p w:rsidR="00910DE9" w:rsidRDefault="00910DE9" w:rsidP="00B31D83">
      <w:pPr>
        <w:pStyle w:val="a3"/>
        <w:numPr>
          <w:ilvl w:val="0"/>
          <w:numId w:val="1"/>
        </w:numPr>
        <w:jc w:val="both"/>
      </w:pPr>
      <w:r>
        <w:t>Ведет журнал связи.</w:t>
      </w:r>
      <w:r w:rsidR="00B31D83" w:rsidRPr="00B31D83">
        <w:t xml:space="preserve"> Записывает в него </w:t>
      </w:r>
      <w:r w:rsidR="00B31D83">
        <w:t>время выхода поисковых групп в эфир, важную информацию, передаваемую ПГ для «Зари».</w:t>
      </w:r>
    </w:p>
    <w:p w:rsidR="00DB4713" w:rsidRDefault="00B46118" w:rsidP="00DB4713">
      <w:pPr>
        <w:pStyle w:val="a3"/>
        <w:numPr>
          <w:ilvl w:val="0"/>
          <w:numId w:val="1"/>
        </w:numPr>
        <w:jc w:val="both"/>
      </w:pPr>
      <w:r>
        <w:t xml:space="preserve">Получает от регистратора или координатора информацию о </w:t>
      </w:r>
      <w:r w:rsidR="00B31D83">
        <w:t>ПГ</w:t>
      </w:r>
      <w:r>
        <w:t>, выполняющих задачи и проводит с ними контрольные сеансы связи.</w:t>
      </w:r>
      <w:r w:rsidR="00B31D83">
        <w:t xml:space="preserve"> Рекомендуемый промежуток контрольных сеансов </w:t>
      </w:r>
      <w:r w:rsidR="00DB4713" w:rsidRPr="00DB4713">
        <w:t xml:space="preserve">связи </w:t>
      </w:r>
      <w:r w:rsidR="00DB4713">
        <w:t xml:space="preserve">в теплое время года 1 раз в час, в холодное время года </w:t>
      </w:r>
      <w:r w:rsidR="00B31D83" w:rsidRPr="00DB4713">
        <w:t xml:space="preserve">30 мин </w:t>
      </w:r>
      <w:r w:rsidR="00BD3C16" w:rsidRPr="00DB4713">
        <w:t>с</w:t>
      </w:r>
      <w:r w:rsidR="00B31D83">
        <w:t xml:space="preserve"> последнего появления ПГ в эфире.</w:t>
      </w:r>
      <w:r w:rsidR="00BD0708">
        <w:t xml:space="preserve"> </w:t>
      </w:r>
      <w:r w:rsidR="00DB4713">
        <w:t xml:space="preserve">Автомобильные экипажи («Ветры») опрашиваются 1 раз в 30 минут в независимости от сезона (в первую очередь это относится к </w:t>
      </w:r>
      <w:proofErr w:type="spellStart"/>
      <w:r w:rsidR="00DB4713">
        <w:t>квадроциклам</w:t>
      </w:r>
      <w:proofErr w:type="spellEnd"/>
      <w:r w:rsidR="00DB4713">
        <w:t xml:space="preserve">, снегоходам, внедорожникам и т.п. технике, выполняющей задачи в труднодоступной местности с повышенным риском травматизма). </w:t>
      </w:r>
    </w:p>
    <w:p w:rsidR="00B46118" w:rsidRDefault="00B46118" w:rsidP="00910DE9">
      <w:pPr>
        <w:pStyle w:val="a3"/>
        <w:numPr>
          <w:ilvl w:val="0"/>
          <w:numId w:val="1"/>
        </w:numPr>
        <w:jc w:val="both"/>
      </w:pPr>
      <w:r>
        <w:lastRenderedPageBreak/>
        <w:t>Совместно с оперативным картографом отслеживает положение поисковых групп на местности для представления их местоположения.</w:t>
      </w:r>
    </w:p>
    <w:p w:rsidR="00DB4713" w:rsidRDefault="00DB4713" w:rsidP="00DB4713">
      <w:pPr>
        <w:pStyle w:val="a3"/>
        <w:numPr>
          <w:ilvl w:val="0"/>
          <w:numId w:val="1"/>
        </w:numPr>
        <w:jc w:val="both"/>
      </w:pPr>
      <w:r>
        <w:t>Контролирует совместно с регистратором или координатором возвращение ПГ в штаб.</w:t>
      </w:r>
    </w:p>
    <w:p w:rsidR="007C3010" w:rsidRDefault="007C3010" w:rsidP="00910DE9">
      <w:pPr>
        <w:pStyle w:val="a3"/>
        <w:numPr>
          <w:ilvl w:val="0"/>
          <w:numId w:val="1"/>
        </w:numPr>
        <w:jc w:val="both"/>
      </w:pPr>
      <w:r>
        <w:t xml:space="preserve">В случае получения сообщения от ПГ об отклике потерявшегося лица </w:t>
      </w:r>
      <w:r w:rsidR="00C65D9A">
        <w:t>по согласованию с координатором останавливает работу на отклик всех ПГ, кроме слышавших отклик.</w:t>
      </w:r>
    </w:p>
    <w:p w:rsidR="00910DE9" w:rsidRDefault="00910DE9" w:rsidP="00910DE9">
      <w:pPr>
        <w:pStyle w:val="a3"/>
        <w:numPr>
          <w:ilvl w:val="0"/>
          <w:numId w:val="1"/>
        </w:numPr>
        <w:jc w:val="both"/>
      </w:pPr>
      <w:r>
        <w:t>Следит за сохранностью оборудования штабной радиосвязи и техникой безопасности.</w:t>
      </w:r>
    </w:p>
    <w:p w:rsidR="00910DE9" w:rsidRDefault="00910DE9" w:rsidP="00910DE9">
      <w:pPr>
        <w:pStyle w:val="a3"/>
        <w:numPr>
          <w:ilvl w:val="0"/>
          <w:numId w:val="1"/>
        </w:numPr>
        <w:jc w:val="both"/>
      </w:pPr>
      <w:r>
        <w:t xml:space="preserve">При необходимости и возможности использует в качестве дополнительных </w:t>
      </w:r>
      <w:r w:rsidR="00B46118">
        <w:t xml:space="preserve">все доступные </w:t>
      </w:r>
      <w:r>
        <w:t>альтернативные способы связи:</w:t>
      </w:r>
      <w:r w:rsidRPr="00910DE9">
        <w:t xml:space="preserve"> </w:t>
      </w:r>
      <w:r w:rsidR="00B46118">
        <w:t xml:space="preserve">Рокада, </w:t>
      </w:r>
      <w:r>
        <w:rPr>
          <w:lang w:val="en-US"/>
        </w:rPr>
        <w:t>GSM</w:t>
      </w:r>
      <w:r>
        <w:t>, SATCOM, КВ-связь, радиолюбительские репитеры и пр.</w:t>
      </w:r>
    </w:p>
    <w:p w:rsidR="00405764" w:rsidRDefault="00405764" w:rsidP="007C3010">
      <w:pPr>
        <w:pStyle w:val="a3"/>
        <w:numPr>
          <w:ilvl w:val="0"/>
          <w:numId w:val="1"/>
        </w:numPr>
        <w:jc w:val="both"/>
      </w:pPr>
      <w:proofErr w:type="gramStart"/>
      <w:r>
        <w:t>Во время</w:t>
      </w:r>
      <w:proofErr w:type="gramEnd"/>
      <w:r>
        <w:t xml:space="preserve"> ПСР, при возможности, </w:t>
      </w:r>
      <w:r w:rsidR="007C3010">
        <w:t>осуществляет настройку личного оборудования связи</w:t>
      </w:r>
      <w:r w:rsidR="00BD0708">
        <w:t xml:space="preserve">, требующегося на ПСР, </w:t>
      </w:r>
      <w:r w:rsidR="007C3010" w:rsidRPr="007C3010">
        <w:t>членов</w:t>
      </w:r>
      <w:r w:rsidR="007C3010">
        <w:t xml:space="preserve"> отряда</w:t>
      </w:r>
      <w:r>
        <w:t>.</w:t>
      </w:r>
    </w:p>
    <w:p w:rsidR="00B31D83" w:rsidRDefault="00B31D83" w:rsidP="00910DE9">
      <w:pPr>
        <w:pStyle w:val="a3"/>
        <w:numPr>
          <w:ilvl w:val="0"/>
          <w:numId w:val="1"/>
        </w:numPr>
        <w:jc w:val="both"/>
      </w:pPr>
      <w:r>
        <w:t xml:space="preserve">При </w:t>
      </w:r>
      <w:r w:rsidR="00BD3C16">
        <w:t xml:space="preserve">невозможности дольше оставаться на </w:t>
      </w:r>
      <w:r>
        <w:t>ПСР</w:t>
      </w:r>
      <w:r w:rsidR="00BD3C16">
        <w:t xml:space="preserve"> передает оборудование координатору (для передачи другому связисту или разбора после окончания ПСР) или сменяющему связисту.</w:t>
      </w:r>
      <w:r w:rsidR="00DB4713">
        <w:t xml:space="preserve"> Сменяющий связист должен доложить о начале работы своей работы координатору.</w:t>
      </w:r>
    </w:p>
    <w:p w:rsidR="00405764" w:rsidRDefault="00405764" w:rsidP="00910DE9">
      <w:pPr>
        <w:pStyle w:val="a3"/>
        <w:numPr>
          <w:ilvl w:val="0"/>
          <w:numId w:val="1"/>
        </w:numPr>
        <w:jc w:val="both"/>
      </w:pPr>
      <w:r>
        <w:t>По завершении ПСР сворачивает комплект штабной радиосвязи.</w:t>
      </w:r>
    </w:p>
    <w:p w:rsidR="0000290B" w:rsidRDefault="0000290B" w:rsidP="0000290B">
      <w:pPr>
        <w:pStyle w:val="a3"/>
        <w:jc w:val="both"/>
      </w:pPr>
    </w:p>
    <w:p w:rsidR="0000290B" w:rsidRDefault="0000290B" w:rsidP="0000290B">
      <w:pPr>
        <w:jc w:val="both"/>
      </w:pPr>
      <w:r>
        <w:t xml:space="preserve">* На поисках с небольшим количеством поисковых групп и с простой </w:t>
      </w:r>
      <w:proofErr w:type="spellStart"/>
      <w:r>
        <w:t>радиообстановкой</w:t>
      </w:r>
      <w:proofErr w:type="spellEnd"/>
      <w:r>
        <w:t xml:space="preserve"> связист может участвовать в поисках в составе ПГ. Функции «Зари» в этом случае выполняет координатор или назначенный им другой член отряда.</w:t>
      </w:r>
      <w:r w:rsidR="00B45B66">
        <w:t xml:space="preserve"> Дополнительные функции радиостанции должны быть при этом заблокированы.</w:t>
      </w:r>
    </w:p>
    <w:p w:rsidR="0000290B" w:rsidRDefault="0000290B" w:rsidP="0000290B">
      <w:pPr>
        <w:jc w:val="both"/>
      </w:pPr>
      <w:r>
        <w:t>** На небольших поисках допускается отклонение от данного алгоритма на основании разумного выбора.</w:t>
      </w:r>
    </w:p>
    <w:p w:rsidR="00475A29" w:rsidRPr="002436A4" w:rsidRDefault="00475A29" w:rsidP="0000290B">
      <w:pPr>
        <w:jc w:val="both"/>
      </w:pPr>
      <w:r>
        <w:t xml:space="preserve">*** На резонансных поисках возможны отклонения от данного документа </w:t>
      </w:r>
      <w:r w:rsidR="00B45B66">
        <w:t>в связи со спецификой ПСР.</w:t>
      </w:r>
    </w:p>
    <w:sectPr w:rsidR="00475A29" w:rsidRPr="0024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A517D"/>
    <w:multiLevelType w:val="hybridMultilevel"/>
    <w:tmpl w:val="982A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A4"/>
    <w:rsid w:val="0000290B"/>
    <w:rsid w:val="000B45E6"/>
    <w:rsid w:val="002436A4"/>
    <w:rsid w:val="00383DBF"/>
    <w:rsid w:val="003C7674"/>
    <w:rsid w:val="00405764"/>
    <w:rsid w:val="00475A29"/>
    <w:rsid w:val="005271D8"/>
    <w:rsid w:val="005B0DE0"/>
    <w:rsid w:val="005F1336"/>
    <w:rsid w:val="006E2DDD"/>
    <w:rsid w:val="00707453"/>
    <w:rsid w:val="007C3010"/>
    <w:rsid w:val="007E19DA"/>
    <w:rsid w:val="00910DE9"/>
    <w:rsid w:val="00950A28"/>
    <w:rsid w:val="00B201B4"/>
    <w:rsid w:val="00B31D83"/>
    <w:rsid w:val="00B45B66"/>
    <w:rsid w:val="00B46118"/>
    <w:rsid w:val="00BD0708"/>
    <w:rsid w:val="00BD3C16"/>
    <w:rsid w:val="00C65D9A"/>
    <w:rsid w:val="00DB4713"/>
    <w:rsid w:val="00E079F1"/>
    <w:rsid w:val="00EA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0C732-5F0E-4059-A30C-F3061377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20648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Чибисов Павел Валерьевич</dc:creator>
  <cp:keywords/>
  <dc:description/>
  <cp:lastModifiedBy>Чибисов Павел Валерьевич</cp:lastModifiedBy>
  <cp:revision>11</cp:revision>
  <dcterms:created xsi:type="dcterms:W3CDTF">2018-11-24T20:12:00Z</dcterms:created>
  <dcterms:modified xsi:type="dcterms:W3CDTF">2019-01-11T12:41:00Z</dcterms:modified>
</cp:coreProperties>
</file>